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1A" w:rsidRPr="002536E7" w:rsidRDefault="006A701A" w:rsidP="002536E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</w:rPr>
        <w:t xml:space="preserve">Ist eine Abklärung zur Heilpädagogischen Früherziehung </w:t>
      </w:r>
      <w:r w:rsidRPr="002536E7">
        <w:rPr>
          <w:rFonts w:ascii="Arial" w:hAnsi="Arial" w:cs="Arial"/>
          <w:b/>
        </w:rPr>
        <w:t>angezeigt?</w:t>
      </w:r>
    </w:p>
    <w:p w:rsidR="006A701A" w:rsidRPr="00B00074" w:rsidRDefault="006A701A" w:rsidP="003A5953">
      <w:pPr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3A5953">
      <w:pPr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 xml:space="preserve">Dieser Beobachtungsbogen soll Ihnen als Entscheidungsgrundlage dienen. </w:t>
      </w:r>
    </w:p>
    <w:p w:rsidR="006A701A" w:rsidRDefault="006A701A" w:rsidP="003A5953">
      <w:pPr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Für Fragen steht Ihnen die Geschäftsstelle des HPD gerne zur Verfügung.</w:t>
      </w:r>
    </w:p>
    <w:p w:rsidR="006A701A" w:rsidRDefault="006A701A" w:rsidP="003A5953">
      <w:pPr>
        <w:rPr>
          <w:rFonts w:ascii="Arial" w:hAnsi="Arial" w:cs="Arial"/>
          <w:sz w:val="21"/>
          <w:szCs w:val="21"/>
          <w:lang w:val="de-CH"/>
        </w:rPr>
      </w:pPr>
    </w:p>
    <w:p w:rsidR="00083348" w:rsidRPr="00B00074" w:rsidRDefault="00083348" w:rsidP="003A5953">
      <w:pPr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  <w:sectPr w:rsidR="006A701A" w:rsidRPr="00B00074" w:rsidSect="002536E7">
          <w:headerReference w:type="default" r:id="rId7"/>
          <w:footerReference w:type="default" r:id="rId8"/>
          <w:pgSz w:w="11906" w:h="16838"/>
          <w:pgMar w:top="1417" w:right="1106" w:bottom="540" w:left="1417" w:header="360" w:footer="478" w:gutter="0"/>
          <w:cols w:space="720"/>
          <w:rtlGutter/>
          <w:docGrid w:linePitch="360"/>
        </w:sectPr>
      </w:pPr>
    </w:p>
    <w:p w:rsidR="006A701A" w:rsidRPr="00B00074" w:rsidRDefault="006A701A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Bewegungsverhalten</w:t>
      </w:r>
    </w:p>
    <w:p w:rsidR="006A701A" w:rsidRPr="00B00074" w:rsidRDefault="006A701A" w:rsidP="009E716F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unbeholfen, langsam</w:t>
      </w:r>
      <w:r w:rsidRPr="00B00074">
        <w:rPr>
          <w:rFonts w:ascii="Arial" w:hAnsi="Arial" w:cs="Arial"/>
          <w:sz w:val="21"/>
          <w:szCs w:val="21"/>
          <w:lang w:val="de-CH"/>
        </w:rPr>
        <w:tab/>
      </w:r>
      <w:r w:rsidRPr="00B00074">
        <w:rPr>
          <w:rFonts w:ascii="Arial" w:hAnsi="Arial" w:cs="Arial"/>
          <w:sz w:val="21"/>
          <w:szCs w:val="21"/>
          <w:lang w:val="de-CH"/>
        </w:rPr>
        <w:tab/>
      </w:r>
      <w:r w:rsidRPr="00B00074">
        <w:rPr>
          <w:rFonts w:ascii="Arial" w:hAnsi="Arial" w:cs="Arial"/>
          <w:sz w:val="21"/>
          <w:szCs w:val="21"/>
          <w:lang w:val="de-CH"/>
        </w:rPr>
        <w:tab/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gestörte Bewegungsabläufe</w:t>
      </w:r>
    </w:p>
    <w:p w:rsidR="009E716F" w:rsidRPr="00B00074" w:rsidRDefault="009E716F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hektisches Bewegungsverhalten</w:t>
      </w:r>
    </w:p>
    <w:p w:rsidR="006A701A" w:rsidRPr="00B00074" w:rsidRDefault="006A701A">
      <w:pPr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000EC6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Spielverhalten</w:t>
      </w:r>
    </w:p>
    <w:p w:rsidR="006A701A" w:rsidRPr="00B00074" w:rsidRDefault="006A701A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spielt wenig</w:t>
      </w:r>
    </w:p>
    <w:p w:rsidR="006A701A" w:rsidRPr="00B00074" w:rsidRDefault="006A701A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spielt gar nicht</w:t>
      </w:r>
    </w:p>
    <w:p w:rsidR="006A701A" w:rsidRPr="00B00074" w:rsidRDefault="006A701A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wechselt Spiele oft</w:t>
      </w:r>
    </w:p>
    <w:p w:rsidR="006A701A" w:rsidRPr="00B00074" w:rsidRDefault="006A701A" w:rsidP="00000EC6">
      <w:pPr>
        <w:numPr>
          <w:ilvl w:val="0"/>
          <w:numId w:val="3"/>
        </w:numPr>
        <w:tabs>
          <w:tab w:val="clear" w:pos="720"/>
          <w:tab w:val="left" w:pos="540"/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kann sich nicht entscheiden, was es spielen möchte</w:t>
      </w:r>
    </w:p>
    <w:p w:rsidR="006A701A" w:rsidRPr="00B00074" w:rsidRDefault="00B00074" w:rsidP="00000EC6">
      <w:pPr>
        <w:numPr>
          <w:ilvl w:val="0"/>
          <w:numId w:val="3"/>
        </w:numPr>
        <w:tabs>
          <w:tab w:val="clear" w:pos="720"/>
          <w:tab w:val="left" w:pos="540"/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m</w:t>
      </w:r>
      <w:r w:rsidR="006A701A" w:rsidRPr="00B00074">
        <w:rPr>
          <w:rFonts w:ascii="Arial" w:hAnsi="Arial" w:cs="Arial"/>
          <w:sz w:val="21"/>
          <w:szCs w:val="21"/>
          <w:lang w:val="de-CH"/>
        </w:rPr>
        <w:t>ischt sich ständig in die Spiele der andern ein</w:t>
      </w:r>
    </w:p>
    <w:p w:rsidR="006A701A" w:rsidRPr="00B00074" w:rsidRDefault="006A701A" w:rsidP="00000EC6">
      <w:pPr>
        <w:numPr>
          <w:ilvl w:val="0"/>
          <w:numId w:val="3"/>
        </w:numPr>
        <w:tabs>
          <w:tab w:val="clear" w:pos="720"/>
          <w:tab w:val="left" w:pos="540"/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Kann nicht alleine spielen</w:t>
      </w:r>
    </w:p>
    <w:p w:rsidR="006A701A" w:rsidRPr="00B00074" w:rsidRDefault="006A701A">
      <w:pPr>
        <w:rPr>
          <w:sz w:val="21"/>
          <w:szCs w:val="21"/>
          <w:lang w:val="de-CH"/>
        </w:rPr>
      </w:pPr>
    </w:p>
    <w:p w:rsidR="006A701A" w:rsidRPr="00B00074" w:rsidRDefault="006A701A" w:rsidP="0055015D">
      <w:pPr>
        <w:pStyle w:val="berschrift2"/>
        <w:spacing w:line="276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Verhalten bei Beschäftigungen, Aufträgen, Ämtchen</w:t>
      </w:r>
      <w:r w:rsidR="00B625B6">
        <w:rPr>
          <w:rFonts w:ascii="Arial" w:hAnsi="Arial" w:cs="Arial"/>
          <w:b/>
          <w:bCs/>
          <w:sz w:val="21"/>
          <w:szCs w:val="21"/>
          <w:u w:val="none"/>
        </w:rPr>
        <w:t>…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braucht immer zusätzliche Erklärungen,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ist verträumt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rasches Nachlassen der Interessen bei Widerständen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verspielt, wenig Leistungs</w:t>
      </w:r>
      <w:r w:rsidR="009E716F" w:rsidRPr="00B00074">
        <w:rPr>
          <w:rFonts w:ascii="Arial" w:hAnsi="Arial" w:cs="Arial"/>
          <w:sz w:val="21"/>
          <w:szCs w:val="21"/>
          <w:lang w:val="de-CH"/>
        </w:rPr>
        <w:t>bereitschaft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impulsiv, vorschnell handelnd, zappelig</w:t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wird schnell aggressiv</w:t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die Frustrationstoleranz ist sehr niedrig</w:t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verliert sich schnell in einzelnen Details</w:t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bleibt am Anfang des Auftrages hängen, vergisst den Schluss</w:t>
      </w:r>
    </w:p>
    <w:p w:rsidR="006A701A" w:rsidRPr="00B00074" w:rsidRDefault="006A701A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Argumente sind</w:t>
      </w:r>
      <w:r w:rsidRPr="00B00074">
        <w:rPr>
          <w:rFonts w:ascii="Arial" w:hAnsi="Arial" w:cs="Arial"/>
          <w:sz w:val="21"/>
          <w:szCs w:val="21"/>
          <w:lang w:val="de-CH"/>
        </w:rPr>
        <w:t xml:space="preserve"> willkürlich, nicht aus der Sache gefolgert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schnell ermüdet, sich vergessend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leicht ablenkbar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ungeschickt in der Handhabung von Dingen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 xml:space="preserve">unsorgfältig </w:t>
      </w:r>
    </w:p>
    <w:p w:rsidR="00962DF5" w:rsidRPr="00B00074" w:rsidRDefault="00962DF5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Pr="00B00074">
        <w:rPr>
          <w:rFonts w:ascii="Arial" w:hAnsi="Arial" w:cs="Arial"/>
          <w:sz w:val="21"/>
          <w:szCs w:val="21"/>
          <w:lang w:val="de-CH"/>
        </w:rPr>
        <w:tab/>
        <w:t xml:space="preserve">unkritisch 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wenig selbständig in Alltags</w:t>
      </w:r>
      <w:r w:rsidR="00B00074">
        <w:rPr>
          <w:rFonts w:ascii="Arial" w:hAnsi="Arial" w:cs="Arial"/>
          <w:sz w:val="21"/>
          <w:szCs w:val="21"/>
          <w:lang w:val="de-CH"/>
        </w:rPr>
        <w:t>-</w:t>
      </w:r>
      <w:r w:rsidR="009E716F" w:rsidRPr="00B00074">
        <w:rPr>
          <w:rFonts w:ascii="Arial" w:hAnsi="Arial" w:cs="Arial"/>
          <w:sz w:val="21"/>
          <w:szCs w:val="21"/>
          <w:lang w:val="de-CH"/>
        </w:rPr>
        <w:t>versorgungen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55015D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Sprache</w:t>
      </w:r>
    </w:p>
    <w:p w:rsidR="006A701A" w:rsidRPr="00B00074" w:rsidRDefault="006A701A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spricht undeutlich</w:t>
      </w:r>
    </w:p>
    <w:p w:rsidR="006A701A" w:rsidRPr="00B00074" w:rsidRDefault="006A701A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spricht wenig</w:t>
      </w:r>
    </w:p>
    <w:p w:rsidR="006A701A" w:rsidRPr="00B00074" w:rsidRDefault="006A701A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kleiner Wortschatz</w:t>
      </w:r>
    </w:p>
    <w:p w:rsidR="006A701A" w:rsidRPr="00B00074" w:rsidRDefault="006A701A" w:rsidP="00B00074">
      <w:pPr>
        <w:numPr>
          <w:ilvl w:val="0"/>
          <w:numId w:val="3"/>
        </w:numPr>
        <w:tabs>
          <w:tab w:val="clear" w:pos="720"/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geringes Verständnis für Verse und Geschichten</w:t>
      </w:r>
    </w:p>
    <w:p w:rsidR="006A701A" w:rsidRPr="00B00074" w:rsidRDefault="006A701A" w:rsidP="00B00074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Versteht Anforderungen nicht</w:t>
      </w:r>
    </w:p>
    <w:p w:rsidR="006A701A" w:rsidRPr="00B00074" w:rsidRDefault="006A701A" w:rsidP="0055015D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Sozialverhalten gegenüber Erwachsenen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scheu, gehemmt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anlehnungsbedürftig (gg. Mutter, Kindergärtnerin</w:t>
      </w:r>
      <w:bookmarkStart w:id="0" w:name="_GoBack"/>
      <w:bookmarkEnd w:id="0"/>
      <w:r w:rsidRPr="00B00074">
        <w:rPr>
          <w:rFonts w:ascii="Arial" w:hAnsi="Arial" w:cs="Arial"/>
          <w:sz w:val="21"/>
          <w:szCs w:val="21"/>
          <w:lang w:val="de-CH"/>
        </w:rPr>
        <w:t>…)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kann sich nicht von der Mutter loslösen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überhört Fragen oder beantwortet sie nicht im Kontext</w:t>
      </w:r>
    </w:p>
    <w:p w:rsidR="009E716F" w:rsidRPr="00B00074" w:rsidRDefault="00B00074" w:rsidP="009E716F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h</w:t>
      </w:r>
      <w:r w:rsidR="009E716F" w:rsidRPr="00B00074">
        <w:rPr>
          <w:rFonts w:ascii="Arial" w:hAnsi="Arial" w:cs="Arial"/>
          <w:sz w:val="21"/>
          <w:szCs w:val="21"/>
          <w:lang w:val="de-CH"/>
        </w:rPr>
        <w:t>at Probleme Grenzen zu akzeptieren</w:t>
      </w:r>
    </w:p>
    <w:p w:rsidR="006A701A" w:rsidRPr="00B00074" w:rsidRDefault="006A701A" w:rsidP="009E716F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55015D">
      <w:pPr>
        <w:pStyle w:val="berschrift2"/>
        <w:spacing w:line="276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Sozialverhalten gegenüber (einzelnen) Kindern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egozentrisch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kann nicht</w:t>
      </w:r>
      <w:r w:rsidR="009E716F" w:rsidRPr="00B00074">
        <w:rPr>
          <w:rFonts w:ascii="Arial" w:hAnsi="Arial" w:cs="Arial"/>
          <w:sz w:val="21"/>
          <w:szCs w:val="21"/>
          <w:lang w:val="de-CH"/>
        </w:rPr>
        <w:t>/schlecht</w:t>
      </w:r>
      <w:r w:rsidRPr="00B00074">
        <w:rPr>
          <w:rFonts w:ascii="Arial" w:hAnsi="Arial" w:cs="Arial"/>
          <w:sz w:val="21"/>
          <w:szCs w:val="21"/>
          <w:lang w:val="de-CH"/>
        </w:rPr>
        <w:t xml:space="preserve"> teilen</w:t>
      </w:r>
    </w:p>
    <w:p w:rsidR="006A701A" w:rsidRPr="00B00074" w:rsidRDefault="006A701A" w:rsidP="00CE7A18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empfindlich</w:t>
      </w:r>
    </w:p>
    <w:p w:rsidR="006A701A" w:rsidRPr="00B00074" w:rsidRDefault="006A701A" w:rsidP="00CE7A18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weinerlich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Verhalten in der Gruppe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will oft nicht mitmachen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lässt sich führen, passiv egozentrisch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kein Regelbewusstsein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spricht immer drein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Einzelgänger, kontaktarm</w:t>
      </w:r>
    </w:p>
    <w:p w:rsidR="009E716F" w:rsidRPr="00B00074" w:rsidRDefault="009E716F" w:rsidP="009E716F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aggressiv gegenüber anderen Kindern</w:t>
      </w:r>
    </w:p>
    <w:p w:rsidR="006A701A" w:rsidRPr="00B00074" w:rsidRDefault="006A701A" w:rsidP="00CE7A18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zieht jüngere Kameraden vor</w:t>
      </w:r>
    </w:p>
    <w:p w:rsidR="006A701A" w:rsidRPr="00B00074" w:rsidRDefault="006A701A" w:rsidP="00CE7A18">
      <w:pPr>
        <w:numPr>
          <w:ilvl w:val="0"/>
          <w:numId w:val="3"/>
        </w:numPr>
        <w:tabs>
          <w:tab w:val="clear" w:pos="720"/>
          <w:tab w:val="left" w:pos="540"/>
          <w:tab w:val="num" w:pos="567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Spielt den Clown</w:t>
      </w:r>
    </w:p>
    <w:p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Einstellung zur Schule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kein Interesse für schulische Dinge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will lieber im Kindergarten bleiben</w:t>
      </w:r>
    </w:p>
    <w:p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0"/>
          <w:lang w:val="de-CH"/>
        </w:rPr>
        <w:sym w:font="Wingdings 2" w:char="F0A3"/>
      </w:r>
      <w:r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Pr="00B00074">
        <w:rPr>
          <w:rFonts w:ascii="Arial" w:hAnsi="Arial" w:cs="Arial"/>
          <w:sz w:val="21"/>
          <w:szCs w:val="21"/>
          <w:lang w:val="de-CH"/>
        </w:rPr>
        <w:tab/>
        <w:t>hat Angst vor der Schule</w:t>
      </w:r>
    </w:p>
    <w:p w:rsidR="006A701A" w:rsidRPr="00B00074" w:rsidRDefault="006A701A" w:rsidP="009E716F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  <w:sectPr w:rsidR="006A701A" w:rsidRPr="00B00074" w:rsidSect="00726FC5">
          <w:type w:val="continuous"/>
          <w:pgSz w:w="11906" w:h="16838"/>
          <w:pgMar w:top="1417" w:right="1106" w:bottom="540" w:left="1417" w:header="360" w:footer="478" w:gutter="0"/>
          <w:cols w:num="2" w:space="709"/>
          <w:docGrid w:linePitch="360"/>
        </w:sectPr>
      </w:pPr>
    </w:p>
    <w:p w:rsidR="009E716F" w:rsidRPr="00B00074" w:rsidRDefault="009E716F" w:rsidP="009E716F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Was ich noch sagen wollte</w:t>
      </w:r>
    </w:p>
    <w:p w:rsidR="009E716F" w:rsidRPr="00B00074" w:rsidRDefault="009E716F" w:rsidP="009E716F">
      <w:pPr>
        <w:spacing w:line="360" w:lineRule="auto"/>
        <w:rPr>
          <w:lang w:val="de-CH"/>
        </w:rPr>
        <w:sectPr w:rsidR="009E716F" w:rsidRPr="00B00074" w:rsidSect="009E716F">
          <w:type w:val="continuous"/>
          <w:pgSz w:w="11906" w:h="16838"/>
          <w:pgMar w:top="1417" w:right="1106" w:bottom="540" w:left="1417" w:header="360" w:footer="478" w:gutter="0"/>
          <w:cols w:num="2" w:space="709"/>
          <w:docGrid w:linePitch="360"/>
        </w:sectPr>
      </w:pPr>
    </w:p>
    <w:p w:rsidR="006A701A" w:rsidRPr="00726FC5" w:rsidRDefault="009E716F" w:rsidP="009E716F">
      <w:pPr>
        <w:spacing w:line="360" w:lineRule="auto"/>
        <w:rPr>
          <w:lang w:val="de-CH"/>
        </w:rPr>
        <w:sectPr w:rsidR="006A701A" w:rsidRPr="00726FC5" w:rsidSect="009E716F">
          <w:type w:val="continuous"/>
          <w:pgSz w:w="11906" w:h="16838"/>
          <w:pgMar w:top="1417" w:right="1106" w:bottom="540" w:left="1417" w:header="360" w:footer="478" w:gutter="0"/>
          <w:cols w:num="2" w:space="709"/>
          <w:docGrid w:linePitch="360"/>
        </w:sectPr>
      </w:pPr>
      <w:r w:rsidRPr="00B00074">
        <w:rPr>
          <w:lang w:val="de-CH"/>
        </w:rPr>
        <w:t>____________________________________________________________________________________________________________</w:t>
      </w:r>
      <w:r w:rsidRPr="00B00074">
        <w:rPr>
          <w:lang w:val="de-CH"/>
        </w:rPr>
        <w:t>____________________________________________________________________________________________________________</w:t>
      </w:r>
    </w:p>
    <w:p w:rsidR="006A701A" w:rsidRPr="003A5953" w:rsidRDefault="006A701A" w:rsidP="00740B39">
      <w:pPr>
        <w:rPr>
          <w:rFonts w:ascii="Arial" w:hAnsi="Arial" w:cs="Arial"/>
          <w:sz w:val="21"/>
          <w:szCs w:val="21"/>
          <w:lang w:val="de-CH"/>
        </w:rPr>
      </w:pPr>
    </w:p>
    <w:sectPr w:rsidR="006A701A" w:rsidRPr="003A5953" w:rsidSect="00726FC5">
      <w:type w:val="continuous"/>
      <w:pgSz w:w="11906" w:h="16838"/>
      <w:pgMar w:top="1417" w:right="1106" w:bottom="540" w:left="1417" w:header="36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60" w:rsidRDefault="00265560">
      <w:r>
        <w:separator/>
      </w:r>
    </w:p>
  </w:endnote>
  <w:endnote w:type="continuationSeparator" w:id="0">
    <w:p w:rsidR="00265560" w:rsidRDefault="0026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9E" w:rsidRDefault="00CF0C9E" w:rsidP="00CF0C9E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_______________________________________________________________________</w:t>
    </w:r>
  </w:p>
  <w:p w:rsidR="00CF0C9E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:rsidR="00CF0C9E" w:rsidRPr="002536E7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:rsidR="00CF0C9E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2536E7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2536E7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2536E7">
      <w:rPr>
        <w:rFonts w:ascii="Arial" w:hAnsi="Arial" w:cs="Arial"/>
        <w:b/>
        <w:bCs/>
        <w:color w:val="FFCC00"/>
        <w:sz w:val="16"/>
        <w:lang w:val="it-IT"/>
      </w:rPr>
      <w:t xml:space="preserve">  /  </w:t>
    </w:r>
    <w:hyperlink r:id="rId2" w:history="1">
      <w:r w:rsidRPr="002536E7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www.hpd-gr.ch</w:t>
      </w:r>
    </w:hyperlink>
  </w:p>
  <w:p w:rsidR="00CF0C9E" w:rsidRPr="00726FC5" w:rsidRDefault="00CF0C9E" w:rsidP="00CF0C9E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60" w:rsidRDefault="00265560">
      <w:r>
        <w:separator/>
      </w:r>
    </w:p>
  </w:footnote>
  <w:footnote w:type="continuationSeparator" w:id="0">
    <w:p w:rsidR="00265560" w:rsidRDefault="0026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042"/>
    </w:tblGrid>
    <w:tr w:rsidR="0084410B">
      <w:tc>
        <w:tcPr>
          <w:tcW w:w="4606" w:type="dxa"/>
          <w:tcBorders>
            <w:bottom w:val="single" w:sz="4" w:space="0" w:color="auto"/>
          </w:tcBorders>
        </w:tcPr>
        <w:p w:rsidR="0084410B" w:rsidRDefault="0084410B">
          <w:pPr>
            <w:rPr>
              <w:rFonts w:ascii="Arial" w:hAnsi="Arial" w:cs="Arial"/>
              <w:sz w:val="16"/>
            </w:rPr>
          </w:pPr>
        </w:p>
        <w:p w:rsidR="0084410B" w:rsidRDefault="0084410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 H-2.4.1.2</w:t>
          </w:r>
        </w:p>
        <w:p w:rsidR="0084410B" w:rsidRDefault="0084410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im Januar  2010</w:t>
          </w:r>
        </w:p>
        <w:p w:rsidR="0084410B" w:rsidRDefault="0084410B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F90DC9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t>1</w:t>
          </w:r>
        </w:p>
        <w:p w:rsidR="0084410B" w:rsidRDefault="0084410B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42" w:type="dxa"/>
          <w:tcBorders>
            <w:bottom w:val="single" w:sz="4" w:space="0" w:color="auto"/>
          </w:tcBorders>
        </w:tcPr>
        <w:p w:rsidR="0084410B" w:rsidRDefault="00E6799A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2171700" cy="7543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10B" w:rsidRDefault="008441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0B2"/>
    <w:multiLevelType w:val="hybridMultilevel"/>
    <w:tmpl w:val="65248F88"/>
    <w:lvl w:ilvl="0" w:tplc="30964DA0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F35"/>
    <w:multiLevelType w:val="hybridMultilevel"/>
    <w:tmpl w:val="24A2E198"/>
    <w:lvl w:ilvl="0" w:tplc="364C6B26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02F5E"/>
    <w:multiLevelType w:val="hybridMultilevel"/>
    <w:tmpl w:val="EE8E570E"/>
    <w:lvl w:ilvl="0" w:tplc="8FDA36E2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F"/>
    <w:rsid w:val="00000EC6"/>
    <w:rsid w:val="00083348"/>
    <w:rsid w:val="000A1C53"/>
    <w:rsid w:val="000A62D5"/>
    <w:rsid w:val="000B5BCE"/>
    <w:rsid w:val="000E352C"/>
    <w:rsid w:val="000E5439"/>
    <w:rsid w:val="000E5BD2"/>
    <w:rsid w:val="00112BFB"/>
    <w:rsid w:val="00141716"/>
    <w:rsid w:val="00174937"/>
    <w:rsid w:val="00175855"/>
    <w:rsid w:val="00184B22"/>
    <w:rsid w:val="002224A8"/>
    <w:rsid w:val="0022724C"/>
    <w:rsid w:val="002536E7"/>
    <w:rsid w:val="00265560"/>
    <w:rsid w:val="002679D8"/>
    <w:rsid w:val="00327C2A"/>
    <w:rsid w:val="0037492F"/>
    <w:rsid w:val="003A30A1"/>
    <w:rsid w:val="003A5953"/>
    <w:rsid w:val="00423AC4"/>
    <w:rsid w:val="00423E31"/>
    <w:rsid w:val="004247F8"/>
    <w:rsid w:val="0042505B"/>
    <w:rsid w:val="0044044C"/>
    <w:rsid w:val="00495F9D"/>
    <w:rsid w:val="004D5379"/>
    <w:rsid w:val="004E7669"/>
    <w:rsid w:val="005409DA"/>
    <w:rsid w:val="0055015D"/>
    <w:rsid w:val="00590518"/>
    <w:rsid w:val="00614416"/>
    <w:rsid w:val="00635B35"/>
    <w:rsid w:val="006A701A"/>
    <w:rsid w:val="006F7C76"/>
    <w:rsid w:val="00726FC5"/>
    <w:rsid w:val="00740B39"/>
    <w:rsid w:val="00760811"/>
    <w:rsid w:val="007A30D3"/>
    <w:rsid w:val="0084410B"/>
    <w:rsid w:val="008D4F57"/>
    <w:rsid w:val="008E0025"/>
    <w:rsid w:val="008E5211"/>
    <w:rsid w:val="00905A0D"/>
    <w:rsid w:val="009271C1"/>
    <w:rsid w:val="00962DF5"/>
    <w:rsid w:val="009C755F"/>
    <w:rsid w:val="009E716F"/>
    <w:rsid w:val="00A2227C"/>
    <w:rsid w:val="00AD7DEA"/>
    <w:rsid w:val="00B00074"/>
    <w:rsid w:val="00B43DF4"/>
    <w:rsid w:val="00B54B43"/>
    <w:rsid w:val="00B625B6"/>
    <w:rsid w:val="00B63989"/>
    <w:rsid w:val="00C21E14"/>
    <w:rsid w:val="00C41DCD"/>
    <w:rsid w:val="00CC0C58"/>
    <w:rsid w:val="00CE7A18"/>
    <w:rsid w:val="00CF0C9E"/>
    <w:rsid w:val="00D07E74"/>
    <w:rsid w:val="00D55608"/>
    <w:rsid w:val="00DC247F"/>
    <w:rsid w:val="00DE1200"/>
    <w:rsid w:val="00DF0C8B"/>
    <w:rsid w:val="00E114C9"/>
    <w:rsid w:val="00E56B37"/>
    <w:rsid w:val="00E6799A"/>
    <w:rsid w:val="00E76CC9"/>
    <w:rsid w:val="00E965DF"/>
    <w:rsid w:val="00EB4D7D"/>
    <w:rsid w:val="00ED74EE"/>
    <w:rsid w:val="00EF07DB"/>
    <w:rsid w:val="00F613D0"/>
    <w:rsid w:val="00F90DC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A464108"/>
  <w15:chartTrackingRefBased/>
  <w15:docId w15:val="{C3AFE9FD-09B7-4E1A-A474-7A08093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0C58"/>
    <w:rPr>
      <w:sz w:val="24"/>
      <w:szCs w:val="24"/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C0C58"/>
    <w:pPr>
      <w:keepNext/>
      <w:outlineLvl w:val="0"/>
    </w:pPr>
    <w:rPr>
      <w:b/>
      <w:bCs/>
      <w:sz w:val="36"/>
      <w:lang w:val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C0C58"/>
    <w:pPr>
      <w:keepNext/>
      <w:outlineLvl w:val="1"/>
    </w:pPr>
    <w:rPr>
      <w:u w:val="single"/>
      <w:lang w:val="de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C0C58"/>
    <w:pPr>
      <w:keepNext/>
      <w:outlineLvl w:val="2"/>
    </w:pPr>
    <w:rPr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F2CB6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berschrift2Zchn">
    <w:name w:val="Überschrift 2 Zchn"/>
    <w:link w:val="berschrift2"/>
    <w:uiPriority w:val="9"/>
    <w:semiHidden/>
    <w:rsid w:val="006F2CB6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berschrift3Zchn">
    <w:name w:val="Überschrift 3 Zchn"/>
    <w:link w:val="berschrift3"/>
    <w:uiPriority w:val="9"/>
    <w:semiHidden/>
    <w:rsid w:val="006F2CB6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Kopfzeile">
    <w:name w:val="header"/>
    <w:basedOn w:val="Standard"/>
    <w:link w:val="KopfzeileZchn"/>
    <w:uiPriority w:val="99"/>
    <w:rsid w:val="00CC0C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6F2CB6"/>
    <w:rPr>
      <w:sz w:val="24"/>
      <w:szCs w:val="24"/>
      <w:lang w:val="nl-NL" w:eastAsia="nl-NL"/>
    </w:rPr>
  </w:style>
  <w:style w:type="paragraph" w:styleId="Fuzeile">
    <w:name w:val="footer"/>
    <w:basedOn w:val="Standard"/>
    <w:link w:val="FuzeileZchn"/>
    <w:uiPriority w:val="99"/>
    <w:rsid w:val="00CC0C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6F2CB6"/>
    <w:rPr>
      <w:sz w:val="24"/>
      <w:szCs w:val="24"/>
      <w:lang w:val="nl-NL" w:eastAsia="nl-NL"/>
    </w:rPr>
  </w:style>
  <w:style w:type="character" w:styleId="Seitenzahl">
    <w:name w:val="page number"/>
    <w:uiPriority w:val="99"/>
    <w:rsid w:val="00CC0C58"/>
    <w:rPr>
      <w:rFonts w:cs="Times New Roman"/>
    </w:rPr>
  </w:style>
  <w:style w:type="character" w:styleId="Hyperlink">
    <w:name w:val="Hyperlink"/>
    <w:uiPriority w:val="99"/>
    <w:rsid w:val="00CC0C58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CC0C58"/>
    <w:rPr>
      <w:rFonts w:ascii="Arial" w:hAnsi="Arial" w:cs="Arial"/>
      <w:sz w:val="20"/>
      <w:lang w:val="de-CH"/>
    </w:rPr>
  </w:style>
  <w:style w:type="character" w:customStyle="1" w:styleId="TextkrperZchn">
    <w:name w:val="Textkörper Zchn"/>
    <w:link w:val="Textkrper"/>
    <w:uiPriority w:val="99"/>
    <w:semiHidden/>
    <w:rsid w:val="006F2CB6"/>
    <w:rPr>
      <w:sz w:val="24"/>
      <w:szCs w:val="24"/>
      <w:lang w:val="nl-NL" w:eastAsia="nl-NL"/>
    </w:rPr>
  </w:style>
  <w:style w:type="paragraph" w:styleId="Blocktext">
    <w:name w:val="Block Text"/>
    <w:basedOn w:val="Standard"/>
    <w:uiPriority w:val="99"/>
    <w:rsid w:val="00CC0C58"/>
    <w:pPr>
      <w:ind w:left="720" w:right="-468" w:hanging="720"/>
    </w:pPr>
    <w:rPr>
      <w:rFonts w:ascii="Arial" w:hAnsi="Arial" w:cs="Arial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rsid w:val="00CC0C58"/>
    <w:pPr>
      <w:ind w:left="540" w:hanging="540"/>
    </w:pPr>
    <w:rPr>
      <w:rFonts w:ascii="Arial" w:hAnsi="Arial" w:cs="Arial"/>
      <w:lang w:val="de-CH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6F2CB6"/>
    <w:rPr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rsid w:val="00B639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2CB6"/>
    <w:rPr>
      <w:sz w:val="0"/>
      <w:szCs w:val="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pd-gr.ch" TargetMode="External"/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Psychomotorik</vt:lpstr>
    </vt:vector>
  </TitlesOfParts>
  <Company>HP</Company>
  <LinksUpToDate>false</LinksUpToDate>
  <CharactersWithSpaces>2426</CharactersWithSpaces>
  <SharedDoc>false</SharedDoc>
  <HLinks>
    <vt:vector size="12" baseType="variant"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http://www.hpd-gr.ch/</vt:lpwstr>
      </vt:variant>
      <vt:variant>
        <vt:lpwstr/>
      </vt:variant>
      <vt:variant>
        <vt:i4>6357006</vt:i4>
      </vt:variant>
      <vt:variant>
        <vt:i4>3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Psychomotorik</dc:title>
  <dc:subject/>
  <dc:creator>Helene</dc:creator>
  <cp:keywords/>
  <cp:lastModifiedBy>Karin Arpagaus</cp:lastModifiedBy>
  <cp:revision>3</cp:revision>
  <cp:lastPrinted>2019-03-11T06:56:00Z</cp:lastPrinted>
  <dcterms:created xsi:type="dcterms:W3CDTF">2018-07-06T09:06:00Z</dcterms:created>
  <dcterms:modified xsi:type="dcterms:W3CDTF">2019-03-11T06:56:00Z</dcterms:modified>
</cp:coreProperties>
</file>